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FD" w:rsidRDefault="00A704FD" w:rsidP="00A704FD">
      <w:pPr>
        <w:jc w:val="center"/>
      </w:pP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32765" cy="469265"/>
            <wp:effectExtent l="19050" t="0" r="635" b="0"/>
            <wp:docPr id="28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5855" cy="723265"/>
            <wp:effectExtent l="19050" t="0" r="0" b="0"/>
            <wp:docPr id="29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24510" cy="445135"/>
            <wp:effectExtent l="19050" t="0" r="8890" b="0"/>
            <wp:docPr id="30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FD" w:rsidRPr="00AC369C" w:rsidRDefault="00A704FD" w:rsidP="00A704FD">
      <w:pPr>
        <w:pStyle w:val="Heading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Tel:  07979 713381   Email: </w:t>
      </w:r>
      <w:hyperlink r:id="rId7" w:history="1">
        <w:r w:rsidRPr="00AC369C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</w:rPr>
          <w:t>clic@btinternet.com</w:t>
        </w:r>
      </w:hyperlink>
    </w:p>
    <w:p w:rsidR="00A704FD" w:rsidRDefault="00A704FD" w:rsidP="00A704FD">
      <w:pPr>
        <w:pStyle w:val="normal0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7C06" w:rsidRPr="00A704FD" w:rsidRDefault="00A704FD" w:rsidP="00A704FD">
      <w:pPr>
        <w:pStyle w:val="normal0"/>
        <w:jc w:val="center"/>
        <w:rPr>
          <w:rFonts w:ascii="Times New Roman" w:eastAsia="Spectral" w:hAnsi="Times New Roman" w:cs="Times New Roman"/>
          <w:b/>
          <w:sz w:val="32"/>
          <w:szCs w:val="32"/>
        </w:rPr>
      </w:pPr>
      <w:r w:rsidRPr="00A704FD">
        <w:rPr>
          <w:rFonts w:ascii="Times New Roman" w:eastAsia="Spectral" w:hAnsi="Times New Roman" w:cs="Times New Roman"/>
          <w:b/>
          <w:sz w:val="32"/>
          <w:szCs w:val="32"/>
        </w:rPr>
        <w:t>JESSICA LILY DAVIES</w:t>
      </w:r>
    </w:p>
    <w:p w:rsid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HEIGHT: 5’4 (162 cm)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>EYES: BLUE</w:t>
      </w:r>
      <w:r w:rsidRPr="00A704FD">
        <w:rPr>
          <w:rFonts w:ascii="Times New Roman" w:eastAsia="Spectral" w:hAnsi="Times New Roman" w:cs="Times New Roman"/>
          <w:sz w:val="24"/>
          <w:szCs w:val="24"/>
        </w:rPr>
        <w:br/>
        <w:t>HAIR: BLONDE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>PLAYING AGE: 14-18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b/>
          <w:sz w:val="24"/>
          <w:szCs w:val="24"/>
        </w:rPr>
      </w:pPr>
      <w:r w:rsidRPr="00A704FD">
        <w:rPr>
          <w:rFonts w:ascii="Times New Roman" w:eastAsia="Spectral" w:hAnsi="Times New Roman" w:cs="Times New Roman"/>
          <w:b/>
          <w:sz w:val="24"/>
          <w:szCs w:val="24"/>
        </w:rPr>
        <w:t>Education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Coleg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Menai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- Performing Arts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Sept 2019 - 2021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UAL Extended Diploma in performance and production Level 3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b/>
          <w:sz w:val="24"/>
          <w:szCs w:val="24"/>
        </w:rPr>
      </w:pPr>
      <w:r w:rsidRPr="00A704FD">
        <w:rPr>
          <w:rFonts w:ascii="Times New Roman" w:eastAsia="Spectral" w:hAnsi="Times New Roman" w:cs="Times New Roman"/>
          <w:b/>
          <w:sz w:val="24"/>
          <w:szCs w:val="24"/>
        </w:rPr>
        <w:t>Workshops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Official Kinky Boo</w:t>
      </w:r>
      <w:r w:rsidRPr="00A704FD">
        <w:rPr>
          <w:rFonts w:ascii="Times New Roman" w:eastAsia="Spectral" w:hAnsi="Times New Roman" w:cs="Times New Roman"/>
          <w:sz w:val="24"/>
          <w:szCs w:val="24"/>
        </w:rPr>
        <w:t>ts Master class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Lipa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University comedy workshop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Young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persons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‘Monologue Slam’</w:t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Stage Combat workshop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b/>
          <w:sz w:val="24"/>
          <w:szCs w:val="24"/>
        </w:rPr>
      </w:pPr>
      <w:r w:rsidRPr="00A704FD">
        <w:rPr>
          <w:rFonts w:ascii="Times New Roman" w:eastAsia="Spectral" w:hAnsi="Times New Roman" w:cs="Times New Roman"/>
          <w:b/>
          <w:sz w:val="24"/>
          <w:szCs w:val="24"/>
        </w:rPr>
        <w:t>CREDITS</w:t>
      </w:r>
      <w:r w:rsidRPr="00A704FD">
        <w:rPr>
          <w:rFonts w:ascii="Times New Roman" w:eastAsia="Spectral" w:hAnsi="Times New Roman" w:cs="Times New Roman"/>
          <w:b/>
          <w:sz w:val="24"/>
          <w:szCs w:val="24"/>
        </w:rPr>
        <w:br/>
      </w: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2020            short film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leading female            alone      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>PQA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>
        <w:rPr>
          <w:rFonts w:ascii="Times New Roman" w:eastAsia="Spectral" w:hAnsi="Times New Roman" w:cs="Times New Roman"/>
          <w:sz w:val="24"/>
          <w:szCs w:val="24"/>
        </w:rPr>
        <w:t xml:space="preserve">2020             </w:t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Stage 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Bernadette             </w:t>
      </w:r>
      <w:r>
        <w:rPr>
          <w:rFonts w:ascii="Times New Roman" w:eastAsia="Spectral" w:hAnsi="Times New Roman" w:cs="Times New Roman"/>
          <w:sz w:val="24"/>
          <w:szCs w:val="24"/>
        </w:rPr>
        <w:t xml:space="preserve">     ‘Stags and Hens’         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Coleg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Menai</w:t>
      </w:r>
      <w:proofErr w:type="spellEnd"/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2019               TV        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Extra   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  <w:t>‘</w:t>
      </w:r>
      <w:proofErr w:type="spellStart"/>
      <w:r>
        <w:rPr>
          <w:rFonts w:ascii="Times New Roman" w:eastAsia="Spectral" w:hAnsi="Times New Roman" w:cs="Times New Roman"/>
          <w:sz w:val="24"/>
          <w:szCs w:val="24"/>
        </w:rPr>
        <w:t>Rownd</w:t>
      </w:r>
      <w:proofErr w:type="spellEnd"/>
      <w:r>
        <w:rPr>
          <w:rFonts w:ascii="Times New Roman" w:eastAsia="Spectral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Spectral" w:hAnsi="Times New Roman" w:cs="Times New Roman"/>
          <w:sz w:val="24"/>
          <w:szCs w:val="24"/>
        </w:rPr>
        <w:t>Rownd</w:t>
      </w:r>
      <w:proofErr w:type="spellEnd"/>
      <w:r>
        <w:rPr>
          <w:rFonts w:ascii="Times New Roman" w:eastAsia="Spectral" w:hAnsi="Times New Roman" w:cs="Times New Roman"/>
          <w:sz w:val="24"/>
          <w:szCs w:val="24"/>
        </w:rPr>
        <w:t xml:space="preserve">’        </w:t>
      </w:r>
      <w:r w:rsidRPr="00A704FD">
        <w:rPr>
          <w:rFonts w:ascii="Times New Roman" w:eastAsia="Spectral" w:hAnsi="Times New Roman" w:cs="Times New Roman"/>
          <w:sz w:val="24"/>
          <w:szCs w:val="24"/>
        </w:rPr>
        <w:t>S4c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2019            Musical           M</w:t>
      </w:r>
      <w:r>
        <w:rPr>
          <w:rFonts w:ascii="Times New Roman" w:eastAsia="Spectral" w:hAnsi="Times New Roman" w:cs="Times New Roman"/>
          <w:sz w:val="24"/>
          <w:szCs w:val="24"/>
        </w:rPr>
        <w:t xml:space="preserve">rs Bill/lead F understudy     </w:t>
      </w:r>
      <w:r>
        <w:rPr>
          <w:rFonts w:ascii="Times New Roman" w:eastAsia="Spectral" w:hAnsi="Times New Roman" w:cs="Times New Roman"/>
          <w:sz w:val="24"/>
          <w:szCs w:val="24"/>
        </w:rPr>
        <w:tab/>
        <w:t xml:space="preserve">Troubles a </w:t>
      </w:r>
      <w:proofErr w:type="spellStart"/>
      <w:r>
        <w:rPr>
          <w:rFonts w:ascii="Times New Roman" w:eastAsia="Spectral" w:hAnsi="Times New Roman" w:cs="Times New Roman"/>
          <w:sz w:val="24"/>
          <w:szCs w:val="24"/>
        </w:rPr>
        <w:t>Brewin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       PQA 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2018             Stage 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Spectral" w:hAnsi="Times New Roman" w:cs="Times New Roman"/>
          <w:sz w:val="24"/>
          <w:szCs w:val="24"/>
        </w:rPr>
        <w:t>Veruca</w:t>
      </w:r>
      <w:proofErr w:type="spellEnd"/>
      <w:r>
        <w:rPr>
          <w:rFonts w:ascii="Times New Roman" w:eastAsia="Spectral" w:hAnsi="Times New Roman" w:cs="Times New Roman"/>
          <w:sz w:val="24"/>
          <w:szCs w:val="24"/>
        </w:rPr>
        <w:t xml:space="preserve"> Salt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Charlie and the chocolate factory’    PQA 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2018            Short film    </w:t>
      </w:r>
      <w:r>
        <w:rPr>
          <w:rFonts w:ascii="Times New Roman" w:eastAsia="Spectral" w:hAnsi="Times New Roman" w:cs="Times New Roman"/>
          <w:sz w:val="24"/>
          <w:szCs w:val="24"/>
        </w:rPr>
        <w:t xml:space="preserve">        Extra/friend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  <w:t xml:space="preserve">Helping Hands              PQA 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F97C06" w:rsidRPr="00A704FD" w:rsidRDefault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2016             Musical      </w:t>
      </w:r>
      <w:r>
        <w:rPr>
          <w:rFonts w:ascii="Times New Roman" w:eastAsia="Spectral" w:hAnsi="Times New Roman" w:cs="Times New Roman"/>
          <w:sz w:val="24"/>
          <w:szCs w:val="24"/>
        </w:rPr>
        <w:t xml:space="preserve">       Cheerleader             </w:t>
      </w:r>
      <w:r>
        <w:rPr>
          <w:rFonts w:ascii="Times New Roman" w:eastAsia="Spectral" w:hAnsi="Times New Roman" w:cs="Times New Roman"/>
          <w:sz w:val="24"/>
          <w:szCs w:val="24"/>
        </w:rPr>
        <w:tab/>
      </w:r>
      <w:r>
        <w:rPr>
          <w:rFonts w:ascii="Times New Roman" w:eastAsia="Spectral" w:hAnsi="Times New Roman" w:cs="Times New Roman"/>
          <w:sz w:val="24"/>
          <w:szCs w:val="24"/>
        </w:rPr>
        <w:tab/>
        <w:t>High School Musical</w:t>
      </w: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   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Ysgol</w:t>
      </w:r>
      <w:proofErr w:type="spellEnd"/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 </w:t>
      </w:r>
      <w:proofErr w:type="spellStart"/>
      <w:r w:rsidRPr="00A704FD">
        <w:rPr>
          <w:rFonts w:ascii="Times New Roman" w:eastAsia="Spectral" w:hAnsi="Times New Roman" w:cs="Times New Roman"/>
          <w:sz w:val="24"/>
          <w:szCs w:val="24"/>
        </w:rPr>
        <w:t>Aberconwy</w:t>
      </w:r>
      <w:proofErr w:type="spellEnd"/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b/>
          <w:sz w:val="24"/>
          <w:szCs w:val="24"/>
        </w:rPr>
      </w:pPr>
      <w:r w:rsidRPr="00A704FD">
        <w:rPr>
          <w:rFonts w:ascii="Times New Roman" w:eastAsia="Spectral" w:hAnsi="Times New Roman" w:cs="Times New Roman"/>
          <w:b/>
          <w:sz w:val="24"/>
          <w:szCs w:val="24"/>
        </w:rPr>
        <w:t xml:space="preserve">Skills </w:t>
      </w: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Comedic roles / accents</w:t>
      </w: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 xml:space="preserve">Acting/Emotion through song </w:t>
      </w: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Breaking down and analyzing scripts.</w:t>
      </w: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Learning Lines efficiently</w:t>
      </w:r>
    </w:p>
    <w:p w:rsidR="00F97C06" w:rsidRPr="00A704FD" w:rsidRDefault="00F97C06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</w:p>
    <w:p w:rsidR="00A704FD" w:rsidRPr="00A704FD" w:rsidRDefault="00A704FD" w:rsidP="00A704FD">
      <w:pPr>
        <w:pStyle w:val="normal0"/>
        <w:rPr>
          <w:rFonts w:ascii="Times New Roman" w:eastAsia="Spectral" w:hAnsi="Times New Roman" w:cs="Times New Roman"/>
          <w:sz w:val="24"/>
          <w:szCs w:val="24"/>
        </w:rPr>
      </w:pPr>
      <w:r w:rsidRPr="00A704FD">
        <w:rPr>
          <w:rFonts w:ascii="Times New Roman" w:eastAsia="Spectral" w:hAnsi="Times New Roman" w:cs="Times New Roman"/>
          <w:sz w:val="24"/>
          <w:szCs w:val="24"/>
        </w:rPr>
        <w:t>VOCAL RANGE: MEZZO-SOPRANO</w:t>
      </w:r>
    </w:p>
    <w:p w:rsidR="00F97C06" w:rsidRDefault="00F97C06">
      <w:pPr>
        <w:pStyle w:val="normal0"/>
        <w:rPr>
          <w:rFonts w:ascii="Spectral" w:eastAsia="Spectral" w:hAnsi="Spectral" w:cs="Spectral"/>
        </w:rPr>
      </w:pPr>
    </w:p>
    <w:sectPr w:rsidR="00F97C06" w:rsidSect="00A704F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pectra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C06"/>
    <w:rsid w:val="00A704FD"/>
    <w:rsid w:val="00F9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7C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97C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97C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97C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97C0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97C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C06"/>
  </w:style>
  <w:style w:type="paragraph" w:styleId="Title">
    <w:name w:val="Title"/>
    <w:basedOn w:val="normal0"/>
    <w:next w:val="normal0"/>
    <w:rsid w:val="00F97C0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97C0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A704FD"/>
    <w:rPr>
      <w:sz w:val="32"/>
      <w:szCs w:val="32"/>
    </w:rPr>
  </w:style>
  <w:style w:type="character" w:styleId="Hyperlink">
    <w:name w:val="Hyperlink"/>
    <w:basedOn w:val="DefaultParagraphFont"/>
    <w:rsid w:val="00A7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c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2021-01-20T17:09:00Z</dcterms:created>
  <dcterms:modified xsi:type="dcterms:W3CDTF">2021-01-20T17:09:00Z</dcterms:modified>
</cp:coreProperties>
</file>